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FORMATO Nº 1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Ley Nº 30484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2"/>
          <w:rFonts w:ascii="Arial Narrow" w:hAnsi="Arial Narrow" w:cs="Arial"/>
          <w:b/>
          <w:bCs/>
          <w:color w:val="000000"/>
          <w:sz w:val="21"/>
          <w:szCs w:val="21"/>
        </w:rPr>
        <w:t>SOLICITUD PARA SER INCORPORADOS - BENEFICIARIOS QUE OPTARON POR LA REINCORPORACIÓN O REUBICACIÓN LABORAL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La siguiente información tiene carácter de declaración jurada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y debe ser llenada completamente, con letra imprenta y en forma legible.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I. DATOS PERSONALES: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no-style-override-3"/>
          <w:rFonts w:ascii="Arial Narrow" w:hAnsi="Arial Narrow" w:cs="Arial"/>
          <w:color w:val="000000"/>
          <w:sz w:val="21"/>
          <w:szCs w:val="21"/>
        </w:rPr>
        <w:t>..................................................…            …….….........................................            ………....................................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APELLIDO PATERNO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  APELLIDO MATERNO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NOMBRES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............................................. </w:t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  <w:t xml:space="preserve">         </w:t>
      </w: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>...................................</w:t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20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 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NÚMERO DE DOC. IDENTIDAD 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FECHA DE NACIMIENTO 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EDAD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SEXO: F ( ) M ( )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DIRECCION: ........................................................................................................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TELEFONO (S).....................................................................................................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..............................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>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>….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DEPARTAMENTO 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  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PROVINCIA </w:t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</w:r>
      <w:r w:rsidR="00FC5D6D">
        <w:rPr>
          <w:rStyle w:val="no-style-override-3"/>
          <w:rFonts w:ascii="Arial Narrow" w:hAnsi="Arial Narrow" w:cs="Arial"/>
          <w:color w:val="000000"/>
          <w:sz w:val="18"/>
          <w:szCs w:val="21"/>
        </w:rPr>
        <w:tab/>
        <w:t xml:space="preserve">      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DISTRITO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4"/>
          <w:rFonts w:ascii="Arial Narrow" w:hAnsi="Arial Narrow" w:cs="Arial"/>
          <w:b/>
          <w:bCs/>
          <w:color w:val="000000"/>
          <w:sz w:val="20"/>
          <w:szCs w:val="21"/>
          <w:u w:val="single"/>
        </w:rPr>
        <w:t>OPCIONAL (notificación electrónica</w:t>
      </w:r>
      <w:r w:rsidRPr="005B67EB">
        <w:rPr>
          <w:rStyle w:val="no-style-override-5"/>
          <w:rFonts w:ascii="Arial Narrow" w:hAnsi="Arial Narrow" w:cs="Arial"/>
          <w:color w:val="000000"/>
          <w:sz w:val="20"/>
          <w:szCs w:val="21"/>
          <w:u w:val="single"/>
        </w:rPr>
        <w:t>):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Asimismo,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2"/>
          <w:rFonts w:ascii="Arial Narrow" w:hAnsi="Arial Narrow" w:cs="Arial"/>
          <w:b/>
          <w:bCs/>
          <w:color w:val="000000"/>
          <w:sz w:val="18"/>
          <w:szCs w:val="21"/>
        </w:rPr>
        <w:t>solicito y autorizo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que las comunicaciones derivadas de la presente solicitud me sean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2"/>
          <w:rFonts w:ascii="Arial Narrow" w:hAnsi="Arial Narrow" w:cs="Arial"/>
          <w:b/>
          <w:bCs/>
          <w:color w:val="000000"/>
          <w:sz w:val="18"/>
          <w:szCs w:val="21"/>
        </w:rPr>
        <w:t>notificadas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al siguiente correo electrónico:</w:t>
      </w:r>
      <w:r w:rsidRPr="005B67EB">
        <w:rPr>
          <w:rStyle w:val="no-style-override-3"/>
          <w:rFonts w:ascii="Arial Narrow" w:hAnsi="Arial Narrow" w:cs="Arial"/>
          <w:color w:val="000000"/>
          <w:sz w:val="20"/>
          <w:szCs w:val="21"/>
        </w:rPr>
        <w:t xml:space="preserve"> ................................................................................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II. SOLICITUD: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Que, a la fecha no habiéndose ejecutado a mi favor el beneficio de reincorporación o reubicación laboral, solicito se ejecute el indicado beneficio, de acuerdo al artículo 2º de la Ley Nº 30484, para lo cual informo que mi derecho fue otorgado: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a) Por estar inscrito en el </w:t>
      </w: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</w:t>
      </w:r>
      <w:proofErr w:type="gramEnd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Listado ( )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b) Por mandato judicial ( )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Adjunto la documentación que acredita el beneficio otorgado.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III. PROCESOS JUDICIALES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Por medio del presente documento declaro que tengo conocimiento de que la existencia de un proceso judicial en trámite referido a las materias objeto de la presente solicitud da lugar a la declaratoria de improcedencia de la misma. En tal virtud: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Marcar con un aspa o cruz cualquiera de las siguientes opciones: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( ) Declaro que no mantengo ningún proceso judicial en trámite referido a la materia objeto de la presente solicitud.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( ) Declaro que antes de presentar la presente solicitud he presentado ante la (s) correspondiente (s) autoridad (es) judicial (es) el (los) correspondiente (s) escrito(s) de desistimiento.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IV. INFORMACIÓN ADICIONAL (OPCIONAL)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Entidad en la cual ceso: ..................................................................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Precisar: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a) Fecha de ingreso: 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b) Fecha de cese: ...........................................................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c) Cargo a la fecha de cese: 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d) Régimen pensionario: ..................................................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5B67EB">
        <w:rPr>
          <w:rStyle w:val="no-style-override-2"/>
          <w:rFonts w:ascii="Arial Narrow" w:hAnsi="Arial Narrow" w:cs="Arial"/>
          <w:b/>
          <w:bCs/>
          <w:color w:val="000000"/>
          <w:sz w:val="20"/>
          <w:szCs w:val="21"/>
        </w:rPr>
        <w:t>V. DOCUMENTACIÓN SUSTENTATORIA: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1. Copia simple legible de mi Documento Nacional de Identidad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2. (Copia del cargo de presentación del escrito de desistimiento o de la resolución que declara el desistimiento del proceso) (de corresponder)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3. ......................</w:t>
      </w:r>
      <w:proofErr w:type="gramEnd"/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4. ......................</w:t>
      </w:r>
      <w:proofErr w:type="gramEnd"/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A fin de acogerme al presente beneficio, DECLARO que a la presentación de la solicitud no tengo PROCESOS JUDICIALES, ni PROCESOS ADMINISTRATIVOS sobre reincorporación y/o reubicación laboral EN TRÁMITE. En caso de tener un PROCESO JUDICIAL y/o PROCESO ADMINISTRATIVO en trámite, adjunto (o me comprometo en adjuntar) mi ESCRITO DE DESISTIMIENTO al proceso antes mencionado y/o la RESOLUCIÓN correspondiente </w:t>
      </w:r>
      <w:r w:rsidRPr="005B67EB">
        <w:rPr>
          <w:rStyle w:val="endnote-reference"/>
          <w:rFonts w:ascii="Arial Narrow" w:hAnsi="Arial Narrow" w:cs="Arial"/>
          <w:color w:val="000000"/>
          <w:sz w:val="18"/>
          <w:szCs w:val="21"/>
        </w:rPr>
        <w:t>iii</w:t>
      </w:r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(*).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........, ........ </w:t>
      </w: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de</w:t>
      </w:r>
      <w:proofErr w:type="gramEnd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 xml:space="preserve"> ................... de 2017</w:t>
      </w: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right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..................................</w:t>
      </w:r>
    </w:p>
    <w:p w:rsidR="00FC5D6D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Style w:val="no-style-override-3"/>
          <w:rFonts w:ascii="Arial Narrow" w:hAnsi="Arial Narrow" w:cs="Arial"/>
          <w:color w:val="000000"/>
          <w:sz w:val="18"/>
          <w:szCs w:val="21"/>
        </w:rPr>
      </w:pP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HUELLA DIGITAL FIRMA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i</w:t>
      </w:r>
      <w:proofErr w:type="gramEnd"/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Hacer una declaración falsa en procedimiento administrativo constituye delito (Código Penal, Artículo 411º).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ii</w:t>
      </w:r>
      <w:proofErr w:type="gramEnd"/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De acuerdo al Artículo 163º y la Primera Disposición Complementaria y Final del Código Procesal Civil.</w:t>
      </w:r>
    </w:p>
    <w:p w:rsidR="005B67EB" w:rsidRPr="005B67EB" w:rsidRDefault="005B67EB" w:rsidP="005B67EB">
      <w:pPr>
        <w:pStyle w:val="cuerp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iii</w:t>
      </w:r>
      <w:proofErr w:type="gramEnd"/>
      <w:r w:rsidRPr="005B67EB">
        <w:rPr>
          <w:rStyle w:val="apple-converted-space"/>
          <w:rFonts w:ascii="Arial Narrow" w:hAnsi="Arial Narrow" w:cs="Arial"/>
          <w:color w:val="000000"/>
          <w:sz w:val="18"/>
          <w:szCs w:val="21"/>
        </w:rPr>
        <w:t> </w:t>
      </w:r>
      <w:r w:rsidRPr="005B67EB">
        <w:rPr>
          <w:rStyle w:val="no-style-override-3"/>
          <w:rFonts w:ascii="Arial Narrow" w:hAnsi="Arial Narrow" w:cs="Arial"/>
          <w:color w:val="000000"/>
          <w:sz w:val="18"/>
          <w:szCs w:val="21"/>
        </w:rPr>
        <w:t>De acuerdo a la Cuarta Disposición Complementaria de la Ley Nº 27803.</w:t>
      </w:r>
      <w:bookmarkStart w:id="0" w:name="_GoBack"/>
      <w:bookmarkEnd w:id="0"/>
    </w:p>
    <w:sectPr w:rsidR="005B67EB" w:rsidRPr="005B6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EB"/>
    <w:rsid w:val="000B4238"/>
    <w:rsid w:val="005B67EB"/>
    <w:rsid w:val="00B06103"/>
    <w:rsid w:val="00DB581D"/>
    <w:rsid w:val="00E71759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37E91-D660-494A-9CCD-52E3D91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5B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2">
    <w:name w:val="no-style-override-2"/>
    <w:basedOn w:val="Fuentedeprrafopredeter"/>
    <w:rsid w:val="005B67EB"/>
  </w:style>
  <w:style w:type="character" w:customStyle="1" w:styleId="no-style-override-3">
    <w:name w:val="no-style-override-3"/>
    <w:basedOn w:val="Fuentedeprrafopredeter"/>
    <w:rsid w:val="005B67EB"/>
  </w:style>
  <w:style w:type="character" w:customStyle="1" w:styleId="endnote-reference">
    <w:name w:val="endnote-reference"/>
    <w:basedOn w:val="Fuentedeprrafopredeter"/>
    <w:rsid w:val="005B67EB"/>
  </w:style>
  <w:style w:type="character" w:customStyle="1" w:styleId="apple-converted-space">
    <w:name w:val="apple-converted-space"/>
    <w:basedOn w:val="Fuentedeprrafopredeter"/>
    <w:rsid w:val="005B67EB"/>
  </w:style>
  <w:style w:type="character" w:customStyle="1" w:styleId="no-style-override-4">
    <w:name w:val="no-style-override-4"/>
    <w:basedOn w:val="Fuentedeprrafopredeter"/>
    <w:rsid w:val="005B67EB"/>
  </w:style>
  <w:style w:type="character" w:customStyle="1" w:styleId="no-style-override-5">
    <w:name w:val="no-style-override-5"/>
    <w:basedOn w:val="Fuentedeprrafopredeter"/>
    <w:rsid w:val="005B67EB"/>
  </w:style>
  <w:style w:type="character" w:customStyle="1" w:styleId="estilos-para-listas-de-word-rtf-importadas-estilo-de-lista-importada-de-word1">
    <w:name w:val="estilos-para-listas-de-word-rtf-importadas-estilo-de-lista-importada-de-word1"/>
    <w:basedOn w:val="Fuentedeprrafopredeter"/>
    <w:rsid w:val="005B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2017-08-23T15:28:00Z</cp:lastPrinted>
  <dcterms:created xsi:type="dcterms:W3CDTF">2017-08-23T21:05:00Z</dcterms:created>
  <dcterms:modified xsi:type="dcterms:W3CDTF">2017-08-23T21:06:00Z</dcterms:modified>
</cp:coreProperties>
</file>