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right" w:tblpY="2226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529"/>
        <w:gridCol w:w="1132"/>
        <w:gridCol w:w="1134"/>
      </w:tblGrid>
      <w:tr w:rsidR="005937B2" w:rsidRPr="004702C9" w:rsidTr="00FB3292">
        <w:trPr>
          <w:trHeight w:val="419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  <w:hideMark/>
          </w:tcPr>
          <w:p w:rsidR="005937B2" w:rsidRPr="004702C9" w:rsidRDefault="005937B2" w:rsidP="00593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702C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Nº</w:t>
            </w: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  <w:hideMark/>
          </w:tcPr>
          <w:p w:rsidR="005937B2" w:rsidRPr="004702C9" w:rsidRDefault="005937B2" w:rsidP="00593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702C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ACTIVIDADES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  <w:hideMark/>
          </w:tcPr>
          <w:p w:rsidR="005937B2" w:rsidRPr="004702C9" w:rsidRDefault="005937B2" w:rsidP="00593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702C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Fechas</w:t>
            </w:r>
          </w:p>
        </w:tc>
      </w:tr>
      <w:tr w:rsidR="005937B2" w:rsidRPr="004702C9" w:rsidTr="00FB3292">
        <w:trPr>
          <w:trHeight w:val="35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B2" w:rsidRPr="004702C9" w:rsidRDefault="005937B2" w:rsidP="00593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B2" w:rsidRPr="004702C9" w:rsidRDefault="005937B2" w:rsidP="00593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  <w:hideMark/>
          </w:tcPr>
          <w:p w:rsidR="005937B2" w:rsidRPr="004702C9" w:rsidRDefault="005937B2" w:rsidP="005937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Noviembre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  <w:hideMark/>
          </w:tcPr>
          <w:p w:rsidR="005937B2" w:rsidRPr="004702C9" w:rsidRDefault="005937B2" w:rsidP="005937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Diciembre</w:t>
            </w:r>
          </w:p>
        </w:tc>
      </w:tr>
      <w:tr w:rsidR="005937B2" w:rsidTr="00FB3292">
        <w:trPr>
          <w:trHeight w:val="91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37B2" w:rsidRPr="00116C97" w:rsidRDefault="005937B2" w:rsidP="005937B2">
            <w:pPr>
              <w:tabs>
                <w:tab w:val="left" w:pos="927"/>
              </w:tabs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116C97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B2" w:rsidRPr="00116C97" w:rsidRDefault="00181E51" w:rsidP="00181E51">
            <w:pPr>
              <w:tabs>
                <w:tab w:val="left" w:pos="927"/>
              </w:tabs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Lanzamiento y </w:t>
            </w:r>
            <w:r w:rsidR="00EB2B11" w:rsidRPr="00116C97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Taller de información</w:t>
            </w:r>
            <w:r w:rsidR="00EB2B11" w:rsidRPr="00116C97">
              <w:rPr>
                <w:rFonts w:ascii="Arial" w:hAnsi="Arial" w:cs="Arial"/>
                <w:bCs/>
                <w:iCs/>
                <w:sz w:val="18"/>
                <w:szCs w:val="18"/>
                <w:lang w:val="es-PE" w:eastAsia="en-US"/>
              </w:rPr>
              <w:t xml:space="preserve">: Organizaciones de </w:t>
            </w:r>
            <w:r w:rsidR="00EB2B11" w:rsidRPr="00116C97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personas con discapacidad, Gremios de Empleadores e Instituciones públicas y privadas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(5to piso)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B2" w:rsidRPr="00116C97" w:rsidRDefault="005937B2" w:rsidP="005937B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16C97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B2" w:rsidRPr="00116C97" w:rsidRDefault="005937B2" w:rsidP="005937B2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</w:p>
        </w:tc>
      </w:tr>
      <w:tr w:rsidR="005937B2" w:rsidTr="00310F6F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7B2" w:rsidRPr="00116C97" w:rsidRDefault="00A84F90" w:rsidP="005937B2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E9A" w:rsidRPr="00116C97" w:rsidRDefault="00EB2B11" w:rsidP="002B0E9A">
            <w:pPr>
              <w:jc w:val="lef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16C97">
              <w:rPr>
                <w:rFonts w:ascii="Arial" w:hAnsi="Arial" w:cs="Arial"/>
                <w:bCs/>
                <w:iCs/>
                <w:sz w:val="18"/>
                <w:szCs w:val="18"/>
              </w:rPr>
              <w:t>Organizaciones de Personas con Discapacidad Visual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B2" w:rsidRPr="00116C97" w:rsidRDefault="00AA1355" w:rsidP="005937B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16C97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B2" w:rsidRPr="00116C97" w:rsidRDefault="005937B2" w:rsidP="005937B2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</w:p>
        </w:tc>
      </w:tr>
      <w:tr w:rsidR="005937B2" w:rsidTr="00310F6F">
        <w:trPr>
          <w:trHeight w:val="56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37B2" w:rsidRPr="00116C97" w:rsidRDefault="00A84F90" w:rsidP="005937B2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E9A" w:rsidRPr="00116C97" w:rsidRDefault="00EB2B11" w:rsidP="002B0E9A">
            <w:pPr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16C97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Organizaciones de Personas con Discapacidad Intelectual y Mental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B2" w:rsidRPr="00116C97" w:rsidRDefault="00AA1355" w:rsidP="005937B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16C97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B2" w:rsidRPr="00116C97" w:rsidRDefault="005937B2" w:rsidP="005937B2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</w:p>
        </w:tc>
      </w:tr>
      <w:tr w:rsidR="005937B2" w:rsidTr="002B0E9A">
        <w:trPr>
          <w:trHeight w:val="50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37B2" w:rsidRPr="00116C97" w:rsidRDefault="00A84F90" w:rsidP="005937B2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B2" w:rsidRPr="00116C97" w:rsidRDefault="00EB2B11" w:rsidP="005937B2">
            <w:pPr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16C97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Organizaciones de Personas con Discapacidad Auditiva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B2" w:rsidRPr="00116C97" w:rsidRDefault="00AA1355" w:rsidP="005937B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16C97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B2" w:rsidRPr="00116C97" w:rsidRDefault="005937B2" w:rsidP="005937B2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</w:p>
        </w:tc>
      </w:tr>
      <w:tr w:rsidR="005937B2" w:rsidTr="00310F6F">
        <w:trPr>
          <w:trHeight w:val="57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37B2" w:rsidRPr="00116C97" w:rsidRDefault="00A84F90" w:rsidP="005937B2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B2" w:rsidRPr="00116C97" w:rsidRDefault="00EB2B11" w:rsidP="005937B2">
            <w:pPr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16C97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Organizaciones de Personas con Discapacidad Física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B2" w:rsidRPr="00116C97" w:rsidRDefault="005937B2" w:rsidP="005937B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16C97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B2" w:rsidRPr="00116C97" w:rsidRDefault="005937B2" w:rsidP="005937B2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</w:p>
        </w:tc>
      </w:tr>
      <w:tr w:rsidR="005937B2" w:rsidTr="00310F6F">
        <w:trPr>
          <w:trHeight w:val="47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37B2" w:rsidRPr="00116C97" w:rsidRDefault="00A84F90" w:rsidP="005937B2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B2" w:rsidRPr="00116C97" w:rsidRDefault="00EB2B11" w:rsidP="005937B2">
            <w:pPr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16C97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Gremios de Empleadores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B2" w:rsidRPr="00116C97" w:rsidRDefault="005937B2" w:rsidP="005937B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16C97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B2" w:rsidRPr="00116C97" w:rsidRDefault="005937B2" w:rsidP="005937B2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</w:p>
        </w:tc>
      </w:tr>
      <w:tr w:rsidR="005937B2" w:rsidTr="00310F6F">
        <w:trPr>
          <w:trHeight w:val="48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37B2" w:rsidRPr="00116C97" w:rsidRDefault="00A84F90" w:rsidP="005937B2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val="es-PE"/>
              </w:rPr>
              <w:t>07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B2" w:rsidRPr="00116C97" w:rsidRDefault="00EB2B11" w:rsidP="005937B2">
            <w:pPr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16C97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Instituciones Públicas y Privadas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B2" w:rsidRPr="00116C97" w:rsidRDefault="005937B2" w:rsidP="005937B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16C97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B2" w:rsidRPr="00116C97" w:rsidRDefault="005937B2" w:rsidP="005937B2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</w:p>
        </w:tc>
      </w:tr>
      <w:tr w:rsidR="005937B2" w:rsidTr="00310F6F">
        <w:trPr>
          <w:trHeight w:val="76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7B2" w:rsidRPr="00116C97" w:rsidRDefault="00A84F90" w:rsidP="005937B2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val="es-PE"/>
              </w:rPr>
              <w:t>08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B2" w:rsidRPr="00116C97" w:rsidRDefault="005937B2" w:rsidP="005937B2">
            <w:pPr>
              <w:jc w:val="left"/>
              <w:rPr>
                <w:rFonts w:ascii="Arial" w:hAnsi="Arial" w:cs="Arial"/>
                <w:bCs/>
                <w:iCs/>
                <w:sz w:val="18"/>
                <w:szCs w:val="18"/>
                <w:lang w:val="es-PE"/>
              </w:rPr>
            </w:pPr>
            <w:r w:rsidRPr="00116C97">
              <w:rPr>
                <w:rFonts w:ascii="Arial" w:hAnsi="Arial" w:cs="Arial"/>
                <w:bCs/>
                <w:iCs/>
                <w:sz w:val="18"/>
                <w:szCs w:val="18"/>
                <w:lang w:val="es-PE"/>
              </w:rPr>
              <w:t xml:space="preserve">Presentación de Propuesta de Política: Ministro y organizaciones participantes. 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B2" w:rsidRPr="00116C97" w:rsidRDefault="005937B2" w:rsidP="005937B2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B2" w:rsidRPr="00116C97" w:rsidRDefault="005937B2" w:rsidP="005937B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16C97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3</w:t>
            </w:r>
          </w:p>
        </w:tc>
      </w:tr>
    </w:tbl>
    <w:p w:rsidR="005937B2" w:rsidRPr="005937B2" w:rsidRDefault="005937B2" w:rsidP="005937B2">
      <w:pPr>
        <w:jc w:val="center"/>
        <w:rPr>
          <w:b/>
          <w:bCs/>
        </w:rPr>
      </w:pPr>
      <w:r w:rsidRPr="005937B2">
        <w:rPr>
          <w:b/>
          <w:bCs/>
        </w:rPr>
        <w:t>CRONOGRAMA</w:t>
      </w:r>
    </w:p>
    <w:p w:rsidR="005937B2" w:rsidRPr="005937B2" w:rsidRDefault="005937B2" w:rsidP="005937B2">
      <w:pPr>
        <w:jc w:val="center"/>
        <w:rPr>
          <w:b/>
          <w:bCs/>
        </w:rPr>
      </w:pPr>
    </w:p>
    <w:p w:rsidR="005937B2" w:rsidRPr="005937B2" w:rsidRDefault="005937B2" w:rsidP="005937B2">
      <w:pPr>
        <w:jc w:val="center"/>
        <w:rPr>
          <w:b/>
          <w:bCs/>
          <w:lang w:val="es-PE"/>
        </w:rPr>
      </w:pPr>
      <w:r w:rsidRPr="005937B2">
        <w:rPr>
          <w:b/>
          <w:bCs/>
          <w:lang w:val="es-PE"/>
        </w:rPr>
        <w:t>CONSULTA PARTICIPATIVA - LIMA</w:t>
      </w:r>
    </w:p>
    <w:p w:rsidR="005937B2" w:rsidRPr="005937B2" w:rsidRDefault="005937B2" w:rsidP="005937B2">
      <w:pPr>
        <w:jc w:val="center"/>
        <w:rPr>
          <w:b/>
          <w:bCs/>
        </w:rPr>
      </w:pPr>
    </w:p>
    <w:p w:rsidR="005937B2" w:rsidRPr="005937B2" w:rsidRDefault="005937B2" w:rsidP="005937B2">
      <w:pPr>
        <w:jc w:val="center"/>
        <w:rPr>
          <w:b/>
          <w:bCs/>
        </w:rPr>
      </w:pPr>
      <w:r w:rsidRPr="005937B2">
        <w:rPr>
          <w:b/>
          <w:bCs/>
        </w:rPr>
        <w:t>“ELABORACIÓN DE LA POLÍTICA NACIONAL DE PROMOCIÓN DE OPORTUNIDADES DE EMPLEO PARA PERSONAS CON DISCAPACIDAD”</w:t>
      </w:r>
    </w:p>
    <w:p w:rsidR="005937B2" w:rsidRPr="005937B2" w:rsidRDefault="005937B2" w:rsidP="005937B2">
      <w:pPr>
        <w:rPr>
          <w:b/>
          <w:bCs/>
          <w:i/>
        </w:rPr>
      </w:pPr>
    </w:p>
    <w:p w:rsidR="0045505E" w:rsidRDefault="00181E51">
      <w:bookmarkStart w:id="0" w:name="_GoBack"/>
      <w:bookmarkEnd w:id="0"/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3986530</wp:posOffset>
                </wp:positionV>
                <wp:extent cx="5803900" cy="25019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0" cy="250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E51" w:rsidRDefault="00181E51">
                            <w:pPr>
                              <w:rPr>
                                <w:lang w:val="es-PE"/>
                              </w:rPr>
                            </w:pPr>
                          </w:p>
                          <w:p w:rsidR="00181E51" w:rsidRPr="00973F8B" w:rsidRDefault="00181E51" w:rsidP="00973F8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lang w:val="es-PE"/>
                              </w:rPr>
                            </w:pPr>
                            <w:r w:rsidRPr="00973F8B">
                              <w:rPr>
                                <w:lang w:val="es-PE"/>
                              </w:rPr>
                              <w:t xml:space="preserve">Las audiencias </w:t>
                            </w:r>
                            <w:r w:rsidR="00973F8B">
                              <w:rPr>
                                <w:lang w:val="es-PE"/>
                              </w:rPr>
                              <w:t xml:space="preserve">se iniciarán </w:t>
                            </w:r>
                            <w:r w:rsidRPr="00973F8B">
                              <w:rPr>
                                <w:lang w:val="es-PE"/>
                              </w:rPr>
                              <w:t xml:space="preserve"> a partir del 11 de noviembre en la sala de Recursos Humanos (piso 10) del MTPE.</w:t>
                            </w:r>
                          </w:p>
                          <w:p w:rsidR="00181E51" w:rsidRDefault="00181E51">
                            <w:pPr>
                              <w:rPr>
                                <w:lang w:val="es-PE"/>
                              </w:rPr>
                            </w:pPr>
                          </w:p>
                          <w:p w:rsidR="00181E51" w:rsidRPr="00973F8B" w:rsidRDefault="00181E51" w:rsidP="00973F8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lang w:val="es-PE"/>
                              </w:rPr>
                            </w:pPr>
                            <w:r w:rsidRPr="00973F8B">
                              <w:rPr>
                                <w:lang w:val="es-PE"/>
                              </w:rPr>
                              <w:t>Horario:</w:t>
                            </w:r>
                          </w:p>
                          <w:p w:rsidR="00181E51" w:rsidRDefault="00181E51" w:rsidP="00973F8B">
                            <w:pPr>
                              <w:pStyle w:val="Prrafodelista"/>
                              <w:rPr>
                                <w:lang w:val="es-PE"/>
                              </w:rPr>
                            </w:pPr>
                            <w:r w:rsidRPr="00973F8B">
                              <w:rPr>
                                <w:lang w:val="es-PE"/>
                              </w:rPr>
                              <w:t>El horario de las audiencias serán de 9.00 a.m. a 12.00 horas en el piso 10 (sala de recursos humanos).</w:t>
                            </w:r>
                          </w:p>
                          <w:p w:rsidR="00F8411A" w:rsidRDefault="00F8411A" w:rsidP="00973F8B">
                            <w:pPr>
                              <w:pStyle w:val="Prrafodelista"/>
                              <w:rPr>
                                <w:lang w:val="es-PE"/>
                              </w:rPr>
                            </w:pPr>
                          </w:p>
                          <w:p w:rsidR="00F8411A" w:rsidRDefault="00F8411A" w:rsidP="00F8411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 xml:space="preserve">Para cualquier consulta comunicarse al anexo 2000 – 2098 – 2078 </w:t>
                            </w:r>
                            <w:r w:rsidR="001E75E8">
                              <w:rPr>
                                <w:lang w:val="es-PE"/>
                              </w:rPr>
                              <w:t>–</w:t>
                            </w:r>
                            <w:r>
                              <w:rPr>
                                <w:lang w:val="es-PE"/>
                              </w:rPr>
                              <w:t xml:space="preserve"> 2013</w:t>
                            </w:r>
                            <w:r w:rsidR="007F1067">
                              <w:rPr>
                                <w:lang w:val="es-PE"/>
                              </w:rPr>
                              <w:t xml:space="preserve"> preguntar por Natalia Quiñones y Luis Nieto.</w:t>
                            </w:r>
                          </w:p>
                          <w:p w:rsidR="00F8411A" w:rsidRDefault="00F8411A" w:rsidP="00973F8B">
                            <w:pPr>
                              <w:pStyle w:val="Prrafodelista"/>
                              <w:rPr>
                                <w:lang w:val="es-PE"/>
                              </w:rPr>
                            </w:pPr>
                          </w:p>
                          <w:p w:rsidR="00F8411A" w:rsidRPr="00973F8B" w:rsidRDefault="00F8411A" w:rsidP="00973F8B">
                            <w:pPr>
                              <w:pStyle w:val="Prrafodelista"/>
                              <w:rPr>
                                <w:lang w:val="es-PE"/>
                              </w:rPr>
                            </w:pPr>
                          </w:p>
                          <w:p w:rsidR="00181E51" w:rsidRPr="00181E51" w:rsidRDefault="00181E51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7.95pt;margin-top:313.9pt;width:457pt;height:1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" filled="f" stroked="f" strokeweight=".5pt">
                <v:textbox>
                  <w:txbxContent>
                    <w:p w:rsidR="00181E51" w:rsidRDefault="00181E51">
                      <w:pPr>
                        <w:rPr>
                          <w:lang w:val="es-PE"/>
                        </w:rPr>
                      </w:pPr>
                    </w:p>
                    <w:p w:rsidR="00181E51" w:rsidRPr="00973F8B" w:rsidRDefault="00181E51" w:rsidP="00973F8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lang w:val="es-PE"/>
                        </w:rPr>
                      </w:pPr>
                      <w:r w:rsidRPr="00973F8B">
                        <w:rPr>
                          <w:lang w:val="es-PE"/>
                        </w:rPr>
                        <w:t xml:space="preserve">Las audiencias </w:t>
                      </w:r>
                      <w:r w:rsidR="00973F8B">
                        <w:rPr>
                          <w:lang w:val="es-PE"/>
                        </w:rPr>
                        <w:t xml:space="preserve">se iniciarán </w:t>
                      </w:r>
                      <w:r w:rsidRPr="00973F8B">
                        <w:rPr>
                          <w:lang w:val="es-PE"/>
                        </w:rPr>
                        <w:t xml:space="preserve"> a partir del 11 de noviembre en la sala de Recursos Humanos (piso 10) del MTPE.</w:t>
                      </w:r>
                    </w:p>
                    <w:p w:rsidR="00181E51" w:rsidRDefault="00181E51">
                      <w:pPr>
                        <w:rPr>
                          <w:lang w:val="es-PE"/>
                        </w:rPr>
                      </w:pPr>
                    </w:p>
                    <w:p w:rsidR="00181E51" w:rsidRPr="00973F8B" w:rsidRDefault="00181E51" w:rsidP="00973F8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lang w:val="es-PE"/>
                        </w:rPr>
                      </w:pPr>
                      <w:r w:rsidRPr="00973F8B">
                        <w:rPr>
                          <w:lang w:val="es-PE"/>
                        </w:rPr>
                        <w:t>Horario:</w:t>
                      </w:r>
                    </w:p>
                    <w:p w:rsidR="00181E51" w:rsidRDefault="00181E51" w:rsidP="00973F8B">
                      <w:pPr>
                        <w:pStyle w:val="Prrafodelista"/>
                        <w:rPr>
                          <w:lang w:val="es-PE"/>
                        </w:rPr>
                      </w:pPr>
                      <w:r w:rsidRPr="00973F8B">
                        <w:rPr>
                          <w:lang w:val="es-PE"/>
                        </w:rPr>
                        <w:t>El horario de las audiencias serán de 9.00 a.m. a 12.00 horas en el piso 10 (sala de recursos humanos).</w:t>
                      </w:r>
                    </w:p>
                    <w:p w:rsidR="00F8411A" w:rsidRDefault="00F8411A" w:rsidP="00973F8B">
                      <w:pPr>
                        <w:pStyle w:val="Prrafodelista"/>
                        <w:rPr>
                          <w:lang w:val="es-PE"/>
                        </w:rPr>
                      </w:pPr>
                    </w:p>
                    <w:p w:rsidR="00F8411A" w:rsidRDefault="00F8411A" w:rsidP="00F8411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 xml:space="preserve">Para cualquier consulta comunicarse al anexo 2000 – 2098 – 2078 </w:t>
                      </w:r>
                      <w:r w:rsidR="001E75E8">
                        <w:rPr>
                          <w:lang w:val="es-PE"/>
                        </w:rPr>
                        <w:t>–</w:t>
                      </w:r>
                      <w:r>
                        <w:rPr>
                          <w:lang w:val="es-PE"/>
                        </w:rPr>
                        <w:t xml:space="preserve"> 2013</w:t>
                      </w:r>
                      <w:r w:rsidR="007F1067">
                        <w:rPr>
                          <w:lang w:val="es-PE"/>
                        </w:rPr>
                        <w:t xml:space="preserve"> preguntar por Natalia Quiñones y Luis Nieto.</w:t>
                      </w:r>
                    </w:p>
                    <w:p w:rsidR="00F8411A" w:rsidRDefault="00F8411A" w:rsidP="00973F8B">
                      <w:pPr>
                        <w:pStyle w:val="Prrafodelista"/>
                        <w:rPr>
                          <w:lang w:val="es-PE"/>
                        </w:rPr>
                      </w:pPr>
                    </w:p>
                    <w:p w:rsidR="00F8411A" w:rsidRPr="00973F8B" w:rsidRDefault="00F8411A" w:rsidP="00973F8B">
                      <w:pPr>
                        <w:pStyle w:val="Prrafodelista"/>
                        <w:rPr>
                          <w:lang w:val="es-PE"/>
                        </w:rPr>
                      </w:pPr>
                    </w:p>
                    <w:p w:rsidR="00181E51" w:rsidRPr="00181E51" w:rsidRDefault="00181E51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5505E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CD" w:rsidRDefault="003719CD" w:rsidP="00B6373C">
      <w:r>
        <w:separator/>
      </w:r>
    </w:p>
  </w:endnote>
  <w:endnote w:type="continuationSeparator" w:id="0">
    <w:p w:rsidR="003719CD" w:rsidRDefault="003719CD" w:rsidP="00B6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3C" w:rsidRPr="001032E3" w:rsidRDefault="00B6373C">
    <w:pPr>
      <w:pStyle w:val="Piedepgina"/>
      <w:rPr>
        <w:lang w:val="en-US"/>
      </w:rPr>
    </w:pPr>
    <w:r w:rsidRPr="001032E3">
      <w:rPr>
        <w:lang w:val="en-US"/>
      </w:rPr>
      <w:t xml:space="preserve">03/11/2016 02:56:09 p.m.                           </w:t>
    </w:r>
    <w:r w:rsidRPr="001032E3">
      <w:rPr>
        <w:lang w:val="en-US"/>
      </w:rPr>
      <w:tab/>
    </w:r>
    <w:r w:rsidRPr="001032E3">
      <w:rPr>
        <w:lang w:val="en-US"/>
      </w:rPr>
      <w:tab/>
      <w:t>DPLPCD / DGPE/VMPEYCL/MTPE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CD" w:rsidRDefault="003719CD" w:rsidP="00B6373C">
      <w:r>
        <w:separator/>
      </w:r>
    </w:p>
  </w:footnote>
  <w:footnote w:type="continuationSeparator" w:id="0">
    <w:p w:rsidR="003719CD" w:rsidRDefault="003719CD" w:rsidP="00B63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5198"/>
    <w:multiLevelType w:val="hybridMultilevel"/>
    <w:tmpl w:val="89C2416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B2"/>
    <w:rsid w:val="001032E3"/>
    <w:rsid w:val="00116C97"/>
    <w:rsid w:val="00181E51"/>
    <w:rsid w:val="001E75E8"/>
    <w:rsid w:val="002B0E9A"/>
    <w:rsid w:val="00310F6F"/>
    <w:rsid w:val="003719CD"/>
    <w:rsid w:val="0040540D"/>
    <w:rsid w:val="0045505E"/>
    <w:rsid w:val="005566C4"/>
    <w:rsid w:val="005937B2"/>
    <w:rsid w:val="007F1067"/>
    <w:rsid w:val="00973F8B"/>
    <w:rsid w:val="00A84F90"/>
    <w:rsid w:val="00AA1355"/>
    <w:rsid w:val="00B6373C"/>
    <w:rsid w:val="00EB2B11"/>
    <w:rsid w:val="00F8411A"/>
    <w:rsid w:val="00FB3292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7B2"/>
    <w:pPr>
      <w:spacing w:after="0" w:line="240" w:lineRule="auto"/>
      <w:jc w:val="both"/>
    </w:pPr>
    <w:rPr>
      <w:rFonts w:ascii="Book Antiqua" w:eastAsia="Times New Roman" w:hAnsi="Book Antiqua" w:cs="Book Antiqu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F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63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373C"/>
    <w:rPr>
      <w:rFonts w:ascii="Book Antiqua" w:eastAsia="Times New Roman" w:hAnsi="Book Antiqua" w:cs="Book Antiqua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637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73C"/>
    <w:rPr>
      <w:rFonts w:ascii="Book Antiqua" w:eastAsia="Times New Roman" w:hAnsi="Book Antiqua" w:cs="Book Antiqua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7B2"/>
    <w:pPr>
      <w:spacing w:after="0" w:line="240" w:lineRule="auto"/>
      <w:jc w:val="both"/>
    </w:pPr>
    <w:rPr>
      <w:rFonts w:ascii="Book Antiqua" w:eastAsia="Times New Roman" w:hAnsi="Book Antiqua" w:cs="Book Antiqu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F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63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373C"/>
    <w:rPr>
      <w:rFonts w:ascii="Book Antiqua" w:eastAsia="Times New Roman" w:hAnsi="Book Antiqua" w:cs="Book Antiqua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637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73C"/>
    <w:rPr>
      <w:rFonts w:ascii="Book Antiqua" w:eastAsia="Times New Roman" w:hAnsi="Book Antiqua" w:cs="Book Antiqu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Romy Quinones Berrospi</dc:creator>
  <cp:lastModifiedBy>Natalia Romy Quinones Berrospi</cp:lastModifiedBy>
  <cp:revision>15</cp:revision>
  <cp:lastPrinted>2016-11-03T19:07:00Z</cp:lastPrinted>
  <dcterms:created xsi:type="dcterms:W3CDTF">2016-11-02T18:41:00Z</dcterms:created>
  <dcterms:modified xsi:type="dcterms:W3CDTF">2016-11-04T17:47:00Z</dcterms:modified>
</cp:coreProperties>
</file>